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3DC509F" w14:textId="77777777" w:rsidR="00D50342" w:rsidRPr="00D50342" w:rsidRDefault="00D50342" w:rsidP="00D50342">
      <w:pPr>
        <w:shd w:val="clear" w:color="auto" w:fill="FFFFFF"/>
        <w:spacing w:before="90" w:after="90" w:line="240" w:lineRule="auto"/>
        <w:outlineLvl w:val="1"/>
        <w:rPr>
          <w:rFonts w:ascii="Helvetica" w:eastAsia="Times New Roman" w:hAnsi="Helvetica" w:cs="Helvetica"/>
          <w:color w:val="2D3B45"/>
          <w:sz w:val="43"/>
          <w:szCs w:val="43"/>
        </w:rPr>
      </w:pPr>
      <w:r w:rsidRPr="00D50342">
        <w:rPr>
          <w:rFonts w:ascii="Helvetica" w:eastAsia="Times New Roman" w:hAnsi="Helvetica" w:cs="Helvetica"/>
          <w:color w:val="2D3B45"/>
          <w:sz w:val="43"/>
          <w:szCs w:val="43"/>
        </w:rPr>
        <w:t>Instructions </w:t>
      </w:r>
    </w:p>
    <w:p w14:paraId="160DC5EC" w14:textId="77777777" w:rsidR="00D50342" w:rsidRPr="00D50342" w:rsidRDefault="00D50342" w:rsidP="00D50342">
      <w:pPr>
        <w:shd w:val="clear" w:color="auto" w:fill="FFFFFF"/>
        <w:spacing w:before="180" w:after="180" w:line="240" w:lineRule="auto"/>
        <w:rPr>
          <w:rFonts w:ascii="Helvetica" w:eastAsia="Times New Roman" w:hAnsi="Helvetica" w:cs="Helvetica"/>
          <w:color w:val="2D3B45"/>
          <w:sz w:val="24"/>
          <w:szCs w:val="24"/>
        </w:rPr>
      </w:pPr>
      <w:r w:rsidRPr="00D50342">
        <w:rPr>
          <w:rFonts w:ascii="Helvetica" w:eastAsia="Times New Roman" w:hAnsi="Helvetica" w:cs="Helvetica"/>
          <w:color w:val="2D3B45"/>
          <w:sz w:val="24"/>
          <w:szCs w:val="24"/>
        </w:rPr>
        <w:t>Learning about your right to privacy, open access to information, and the inter-relationship between the government and global information system will play a key role in developing your media literacy skills.</w:t>
      </w:r>
      <w:r w:rsidRPr="00D50342">
        <w:rPr>
          <w:rFonts w:ascii="Helvetica" w:eastAsia="Times New Roman" w:hAnsi="Helvetica" w:cs="Helvetica"/>
          <w:color w:val="2D3B45"/>
          <w:sz w:val="24"/>
          <w:szCs w:val="24"/>
        </w:rPr>
        <w:br/>
        <w:t>This assignment will test your ability to examine the issues surrounding privacy and access to information.</w:t>
      </w:r>
    </w:p>
    <w:p w14:paraId="296EA044" w14:textId="77777777" w:rsidR="00D50342" w:rsidRPr="00D50342" w:rsidRDefault="00D50342" w:rsidP="00D50342">
      <w:pPr>
        <w:shd w:val="clear" w:color="auto" w:fill="FFFFFF"/>
        <w:spacing w:before="180" w:after="180" w:line="240" w:lineRule="auto"/>
        <w:rPr>
          <w:rFonts w:ascii="Helvetica" w:eastAsia="Times New Roman" w:hAnsi="Helvetica" w:cs="Helvetica"/>
          <w:color w:val="2D3B45"/>
          <w:sz w:val="24"/>
          <w:szCs w:val="24"/>
        </w:rPr>
      </w:pPr>
      <w:r w:rsidRPr="00D50342">
        <w:rPr>
          <w:rFonts w:ascii="Helvetica" w:eastAsia="Times New Roman" w:hAnsi="Helvetica" w:cs="Helvetica"/>
          <w:color w:val="2D3B45"/>
          <w:sz w:val="24"/>
          <w:szCs w:val="24"/>
        </w:rPr>
        <w:t> To complete this assignment:</w:t>
      </w:r>
    </w:p>
    <w:p w14:paraId="18045D5B" w14:textId="47B2F214" w:rsidR="00D50342" w:rsidRPr="00D50342" w:rsidRDefault="00D50342" w:rsidP="00D50342">
      <w:pPr>
        <w:numPr>
          <w:ilvl w:val="0"/>
          <w:numId w:val="1"/>
        </w:numPr>
        <w:shd w:val="clear" w:color="auto" w:fill="FFFFFF"/>
        <w:spacing w:after="0" w:line="240" w:lineRule="auto"/>
        <w:ind w:left="375"/>
        <w:rPr>
          <w:rFonts w:ascii="Helvetica" w:eastAsia="Times New Roman" w:hAnsi="Helvetica" w:cs="Helvetica"/>
          <w:color w:val="2D3B45"/>
          <w:sz w:val="24"/>
          <w:szCs w:val="24"/>
        </w:rPr>
      </w:pPr>
      <w:r w:rsidRPr="00D50342">
        <w:rPr>
          <w:rFonts w:ascii="Helvetica" w:eastAsia="Times New Roman" w:hAnsi="Helvetica" w:cs="Helvetica"/>
          <w:color w:val="2D3B45"/>
          <w:sz w:val="24"/>
          <w:szCs w:val="24"/>
        </w:rPr>
        <w:t>Read:</w:t>
      </w:r>
      <w:r w:rsidRPr="00D50342">
        <w:rPr>
          <w:rFonts w:ascii="Helvetica" w:eastAsia="Times New Roman" w:hAnsi="Helvetica" w:cs="Helvetica"/>
          <w:color w:val="2D3B45"/>
          <w:sz w:val="24"/>
          <w:szCs w:val="24"/>
        </w:rPr>
        <w:br/>
      </w:r>
      <w:hyperlink r:id="rId5" w:tooltip="Govt and Privacy.pdf" w:history="1">
        <w:r w:rsidRPr="00D50342">
          <w:rPr>
            <w:rFonts w:ascii="Helvetica" w:eastAsia="Times New Roman" w:hAnsi="Helvetica" w:cs="Helvetica"/>
            <w:color w:val="884488"/>
            <w:sz w:val="24"/>
            <w:szCs w:val="24"/>
            <w:u w:val="single"/>
          </w:rPr>
          <w:t>CNN article</w:t>
        </w:r>
      </w:hyperlink>
      <w:r w:rsidRPr="00D50342">
        <w:rPr>
          <w:rFonts w:ascii="Helvetica" w:eastAsia="Times New Roman" w:hAnsi="Helvetica" w:cs="Helvetica"/>
          <w:noProof/>
          <w:color w:val="884488"/>
          <w:sz w:val="24"/>
          <w:szCs w:val="24"/>
        </w:rPr>
        <w:drawing>
          <wp:inline distT="0" distB="0" distL="0" distR="0" wp14:anchorId="29E02BFD" wp14:editId="41F3F962">
            <wp:extent cx="152400" cy="152400"/>
            <wp:effectExtent l="0" t="0" r="0" b="0"/>
            <wp:docPr id="1" name="Picture 1" descr="Preview the document">
              <a:hlinkClick xmlns:a="http://schemas.openxmlformats.org/drawingml/2006/main" r:id="rId5" tooltip="&quot;Preview the document&quot;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Preview the document">
                      <a:hlinkClick r:id="rId5" tooltip="&quot;Preview the document&quot;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2400" cy="152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D50342">
        <w:rPr>
          <w:rFonts w:ascii="Helvetica" w:eastAsia="Times New Roman" w:hAnsi="Helvetica" w:cs="Helvetica"/>
          <w:color w:val="2D3B45"/>
          <w:sz w:val="24"/>
          <w:szCs w:val="24"/>
        </w:rPr>
        <w:t> on FBI monitoring Facebook and Instagram</w:t>
      </w:r>
      <w:r w:rsidRPr="00D50342">
        <w:rPr>
          <w:rFonts w:ascii="Helvetica" w:eastAsia="Times New Roman" w:hAnsi="Helvetica" w:cs="Helvetica"/>
          <w:color w:val="2D3B45"/>
          <w:sz w:val="24"/>
          <w:szCs w:val="24"/>
        </w:rPr>
        <w:br/>
      </w:r>
      <w:hyperlink r:id="rId7" w:tgtFrame="_blank" w:history="1">
        <w:r w:rsidRPr="00D50342">
          <w:rPr>
            <w:rFonts w:ascii="Helvetica" w:eastAsia="Times New Roman" w:hAnsi="Helvetica" w:cs="Helvetica"/>
            <w:color w:val="884488"/>
            <w:sz w:val="24"/>
            <w:szCs w:val="24"/>
            <w:u w:val="single"/>
          </w:rPr>
          <w:t>This</w:t>
        </w:r>
        <w:r w:rsidRPr="00D50342">
          <w:rPr>
            <w:rFonts w:ascii="Helvetica" w:eastAsia="Times New Roman" w:hAnsi="Helvetica" w:cs="Helvetica"/>
            <w:color w:val="884488"/>
            <w:sz w:val="24"/>
            <w:szCs w:val="24"/>
            <w:u w:val="single"/>
            <w:bdr w:val="none" w:sz="0" w:space="0" w:color="auto" w:frame="1"/>
          </w:rPr>
          <w:t> (Links to an external site.)</w:t>
        </w:r>
      </w:hyperlink>
      <w:r w:rsidRPr="00D50342">
        <w:rPr>
          <w:rFonts w:ascii="Helvetica" w:eastAsia="Times New Roman" w:hAnsi="Helvetica" w:cs="Helvetica"/>
          <w:color w:val="2D3B45"/>
          <w:sz w:val="24"/>
          <w:szCs w:val="24"/>
        </w:rPr>
        <w:t> website about the Governments access to information</w:t>
      </w:r>
      <w:r w:rsidRPr="00D50342">
        <w:rPr>
          <w:rFonts w:ascii="Helvetica" w:eastAsia="Times New Roman" w:hAnsi="Helvetica" w:cs="Helvetica"/>
          <w:color w:val="2D3B45"/>
          <w:sz w:val="24"/>
          <w:szCs w:val="24"/>
        </w:rPr>
        <w:br/>
      </w:r>
      <w:hyperlink r:id="rId8" w:tgtFrame="_blank" w:history="1">
        <w:r w:rsidRPr="00D50342">
          <w:rPr>
            <w:rFonts w:ascii="Helvetica" w:eastAsia="Times New Roman" w:hAnsi="Helvetica" w:cs="Helvetica"/>
            <w:color w:val="884488"/>
            <w:sz w:val="24"/>
            <w:szCs w:val="24"/>
            <w:u w:val="single"/>
          </w:rPr>
          <w:t>Sony cyberattack, first a nuisance, quickly grew into a firestorm</w:t>
        </w:r>
        <w:r w:rsidRPr="00D50342">
          <w:rPr>
            <w:rFonts w:ascii="Helvetica" w:eastAsia="Times New Roman" w:hAnsi="Helvetica" w:cs="Helvetica"/>
            <w:color w:val="884488"/>
            <w:sz w:val="24"/>
            <w:szCs w:val="24"/>
            <w:u w:val="single"/>
            <w:bdr w:val="none" w:sz="0" w:space="0" w:color="auto" w:frame="1"/>
          </w:rPr>
          <w:t> (Links to an external site.)</w:t>
        </w:r>
      </w:hyperlink>
      <w:r w:rsidRPr="00D50342">
        <w:rPr>
          <w:rFonts w:ascii="Helvetica" w:eastAsia="Times New Roman" w:hAnsi="Helvetica" w:cs="Helvetica"/>
          <w:color w:val="2D3B45"/>
          <w:sz w:val="24"/>
          <w:szCs w:val="24"/>
        </w:rPr>
        <w:br/>
      </w:r>
      <w:hyperlink r:id="rId9" w:tgtFrame="_blank" w:history="1">
        <w:r w:rsidRPr="00D50342">
          <w:rPr>
            <w:rFonts w:ascii="Helvetica" w:eastAsia="Times New Roman" w:hAnsi="Helvetica" w:cs="Helvetica"/>
            <w:color w:val="884488"/>
            <w:sz w:val="24"/>
            <w:szCs w:val="24"/>
            <w:u w:val="single"/>
          </w:rPr>
          <w:t>No secrets</w:t>
        </w:r>
        <w:r w:rsidRPr="00D50342">
          <w:rPr>
            <w:rFonts w:ascii="Helvetica" w:eastAsia="Times New Roman" w:hAnsi="Helvetica" w:cs="Helvetica"/>
            <w:color w:val="884488"/>
            <w:sz w:val="24"/>
            <w:szCs w:val="24"/>
            <w:u w:val="single"/>
            <w:bdr w:val="none" w:sz="0" w:space="0" w:color="auto" w:frame="1"/>
          </w:rPr>
          <w:t> (Links to an external site.)</w:t>
        </w:r>
      </w:hyperlink>
      <w:r w:rsidRPr="00D50342">
        <w:rPr>
          <w:rFonts w:ascii="Helvetica" w:eastAsia="Times New Roman" w:hAnsi="Helvetica" w:cs="Helvetica"/>
          <w:color w:val="2D3B45"/>
          <w:sz w:val="24"/>
          <w:szCs w:val="24"/>
        </w:rPr>
        <w:br/>
      </w:r>
      <w:hyperlink r:id="rId10" w:tgtFrame="_blank" w:history="1">
        <w:r w:rsidRPr="00D50342">
          <w:rPr>
            <w:rFonts w:ascii="Helvetica" w:eastAsia="Times New Roman" w:hAnsi="Helvetica" w:cs="Helvetica"/>
            <w:color w:val="884488"/>
            <w:sz w:val="24"/>
            <w:szCs w:val="24"/>
            <w:u w:val="single"/>
          </w:rPr>
          <w:t>The WikiLeaks Equation</w:t>
        </w:r>
      </w:hyperlink>
    </w:p>
    <w:p w14:paraId="7A7E3ABB" w14:textId="77777777" w:rsidR="00D50342" w:rsidRPr="00D50342" w:rsidRDefault="00D50342" w:rsidP="00D50342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ind w:left="375"/>
        <w:rPr>
          <w:rFonts w:ascii="Helvetica" w:eastAsia="Times New Roman" w:hAnsi="Helvetica" w:cs="Helvetica"/>
          <w:color w:val="2D3B45"/>
          <w:sz w:val="24"/>
          <w:szCs w:val="24"/>
        </w:rPr>
      </w:pPr>
      <w:r w:rsidRPr="00D50342">
        <w:rPr>
          <w:rFonts w:ascii="Helvetica" w:eastAsia="Times New Roman" w:hAnsi="Helvetica" w:cs="Helvetica"/>
          <w:color w:val="2D3B45"/>
          <w:sz w:val="24"/>
          <w:szCs w:val="24"/>
        </w:rPr>
        <w:t>Watch:</w:t>
      </w:r>
      <w:r w:rsidRPr="00D50342">
        <w:rPr>
          <w:rFonts w:ascii="Helvetica" w:eastAsia="Times New Roman" w:hAnsi="Helvetica" w:cs="Helvetica"/>
          <w:color w:val="2D3B45"/>
          <w:sz w:val="24"/>
          <w:szCs w:val="24"/>
        </w:rPr>
        <w:br/>
      </w:r>
      <w:hyperlink r:id="rId11" w:tgtFrame="_blank" w:history="1">
        <w:r w:rsidRPr="00D50342">
          <w:rPr>
            <w:rFonts w:ascii="Helvetica" w:eastAsia="Times New Roman" w:hAnsi="Helvetica" w:cs="Helvetica"/>
            <w:color w:val="884488"/>
            <w:sz w:val="24"/>
            <w:szCs w:val="24"/>
            <w:u w:val="single"/>
          </w:rPr>
          <w:t>https://fiuolmediasite.fiu.edu/Mediasite/Play/3513cad19e6644bc84441695b53081471d</w:t>
        </w:r>
      </w:hyperlink>
    </w:p>
    <w:p w14:paraId="0BBDCA4F" w14:textId="36FDBC10" w:rsidR="0065696F" w:rsidRDefault="0065696F"/>
    <w:p w14:paraId="54C98E25" w14:textId="77777777" w:rsidR="00D50342" w:rsidRPr="00D50342" w:rsidRDefault="00D50342" w:rsidP="00D50342">
      <w:pPr>
        <w:shd w:val="clear" w:color="auto" w:fill="FFFFFF"/>
        <w:spacing w:before="180" w:after="180" w:line="240" w:lineRule="auto"/>
        <w:rPr>
          <w:rFonts w:ascii="Helvetica" w:eastAsia="Times New Roman" w:hAnsi="Helvetica" w:cs="Helvetica"/>
          <w:color w:val="2D3B45"/>
          <w:sz w:val="24"/>
          <w:szCs w:val="24"/>
        </w:rPr>
      </w:pPr>
      <w:r w:rsidRPr="00D50342">
        <w:rPr>
          <w:rFonts w:ascii="Helvetica" w:eastAsia="Times New Roman" w:hAnsi="Helvetica" w:cs="Helvetica"/>
          <w:color w:val="2D3B45"/>
          <w:sz w:val="24"/>
          <w:szCs w:val="24"/>
        </w:rPr>
        <w:t>After reading, write a </w:t>
      </w:r>
      <w:proofErr w:type="gramStart"/>
      <w:r w:rsidRPr="00D50342">
        <w:rPr>
          <w:rFonts w:ascii="Helvetica" w:eastAsia="Times New Roman" w:hAnsi="Helvetica" w:cs="Helvetica"/>
          <w:b/>
          <w:bCs/>
          <w:color w:val="2D3B45"/>
          <w:sz w:val="24"/>
          <w:szCs w:val="24"/>
        </w:rPr>
        <w:t>400-500 word</w:t>
      </w:r>
      <w:proofErr w:type="gramEnd"/>
      <w:r w:rsidRPr="00D50342">
        <w:rPr>
          <w:rFonts w:ascii="Helvetica" w:eastAsia="Times New Roman" w:hAnsi="Helvetica" w:cs="Helvetica"/>
          <w:b/>
          <w:bCs/>
          <w:color w:val="2D3B45"/>
          <w:sz w:val="24"/>
          <w:szCs w:val="24"/>
        </w:rPr>
        <w:t xml:space="preserve"> (10 words under/over is allowed)</w:t>
      </w:r>
      <w:r w:rsidRPr="00D50342">
        <w:rPr>
          <w:rFonts w:ascii="Helvetica" w:eastAsia="Times New Roman" w:hAnsi="Helvetica" w:cs="Helvetica"/>
          <w:color w:val="2D3B45"/>
          <w:sz w:val="24"/>
          <w:szCs w:val="24"/>
        </w:rPr>
        <w:t> essay comparing and contrasting the government's access to information vs your right to privacy. In your essay you should answer the following questions:</w:t>
      </w:r>
      <w:r w:rsidRPr="00D50342">
        <w:rPr>
          <w:rFonts w:ascii="Helvetica" w:eastAsia="Times New Roman" w:hAnsi="Helvetica" w:cs="Helvetica"/>
          <w:color w:val="2D3B45"/>
          <w:sz w:val="24"/>
          <w:szCs w:val="24"/>
        </w:rPr>
        <w:br/>
        <w:t>Do you have a right to privacy?</w:t>
      </w:r>
      <w:r w:rsidRPr="00D50342">
        <w:rPr>
          <w:rFonts w:ascii="Helvetica" w:eastAsia="Times New Roman" w:hAnsi="Helvetica" w:cs="Helvetica"/>
          <w:color w:val="2D3B45"/>
          <w:sz w:val="24"/>
          <w:szCs w:val="24"/>
        </w:rPr>
        <w:br/>
        <w:t>If yes, what guarantees that right?</w:t>
      </w:r>
      <w:r w:rsidRPr="00D50342">
        <w:rPr>
          <w:rFonts w:ascii="Helvetica" w:eastAsia="Times New Roman" w:hAnsi="Helvetica" w:cs="Helvetica"/>
          <w:color w:val="2D3B45"/>
          <w:sz w:val="24"/>
          <w:szCs w:val="24"/>
        </w:rPr>
        <w:br/>
        <w:t>Why does the government want access to private information?</w:t>
      </w:r>
      <w:r w:rsidRPr="00D50342">
        <w:rPr>
          <w:rFonts w:ascii="Helvetica" w:eastAsia="Times New Roman" w:hAnsi="Helvetica" w:cs="Helvetica"/>
          <w:color w:val="2D3B45"/>
          <w:sz w:val="24"/>
          <w:szCs w:val="24"/>
        </w:rPr>
        <w:br/>
        <w:t>What kinds of information are considered private?</w:t>
      </w:r>
      <w:r w:rsidRPr="00D50342">
        <w:rPr>
          <w:rFonts w:ascii="Helvetica" w:eastAsia="Times New Roman" w:hAnsi="Helvetica" w:cs="Helvetica"/>
          <w:color w:val="2D3B45"/>
          <w:sz w:val="24"/>
          <w:szCs w:val="24"/>
        </w:rPr>
        <w:br/>
        <w:t>Have there been previous examples of the government accessing private information?</w:t>
      </w:r>
      <w:r w:rsidRPr="00D50342">
        <w:rPr>
          <w:rFonts w:ascii="Helvetica" w:eastAsia="Times New Roman" w:hAnsi="Helvetica" w:cs="Helvetica"/>
          <w:color w:val="2D3B45"/>
          <w:sz w:val="24"/>
          <w:szCs w:val="24"/>
        </w:rPr>
        <w:br/>
        <w:t>What was the result?</w:t>
      </w:r>
      <w:r w:rsidRPr="00D50342">
        <w:rPr>
          <w:rFonts w:ascii="Helvetica" w:eastAsia="Times New Roman" w:hAnsi="Helvetica" w:cs="Helvetica"/>
          <w:color w:val="2D3B45"/>
          <w:sz w:val="24"/>
          <w:szCs w:val="24"/>
        </w:rPr>
        <w:br/>
        <w:t>Are there any laws protecting private citizens and their data?</w:t>
      </w:r>
      <w:r w:rsidRPr="00D50342">
        <w:rPr>
          <w:rFonts w:ascii="Helvetica" w:eastAsia="Times New Roman" w:hAnsi="Helvetica" w:cs="Helvetica"/>
          <w:color w:val="2D3B45"/>
          <w:sz w:val="24"/>
          <w:szCs w:val="24"/>
        </w:rPr>
        <w:br/>
        <w:t>Have there been any recent stories of data breaches?</w:t>
      </w:r>
      <w:r w:rsidRPr="00D50342">
        <w:rPr>
          <w:rFonts w:ascii="Helvetica" w:eastAsia="Times New Roman" w:hAnsi="Helvetica" w:cs="Helvetica"/>
          <w:color w:val="2D3B45"/>
          <w:sz w:val="24"/>
          <w:szCs w:val="24"/>
        </w:rPr>
        <w:br/>
        <w:t>What have been the implications of these breaches?</w:t>
      </w:r>
    </w:p>
    <w:p w14:paraId="535F11FC" w14:textId="0141DAA6" w:rsidR="00D50342" w:rsidRPr="00D50342" w:rsidRDefault="00D50342" w:rsidP="00D50342">
      <w:pPr>
        <w:shd w:val="clear" w:color="auto" w:fill="FFFFFF"/>
        <w:spacing w:before="180" w:after="180" w:line="240" w:lineRule="auto"/>
        <w:rPr>
          <w:rFonts w:ascii="Helvetica" w:eastAsia="Times New Roman" w:hAnsi="Helvetica" w:cs="Helvetica"/>
          <w:color w:val="2D3B45"/>
          <w:sz w:val="24"/>
          <w:szCs w:val="24"/>
        </w:rPr>
      </w:pPr>
      <w:r w:rsidRPr="00D50342">
        <w:rPr>
          <w:rFonts w:ascii="Helvetica" w:eastAsia="Times New Roman" w:hAnsi="Helvetica" w:cs="Helvetica"/>
          <w:b/>
          <w:bCs/>
          <w:color w:val="2D3B45"/>
          <w:sz w:val="24"/>
          <w:szCs w:val="24"/>
        </w:rPr>
        <w:t xml:space="preserve">Provide supporting evidence for your essay. </w:t>
      </w:r>
      <w:bookmarkStart w:id="0" w:name="_GoBack"/>
      <w:bookmarkEnd w:id="0"/>
      <w:r w:rsidRPr="00D50342">
        <w:rPr>
          <w:rFonts w:ascii="Helvetica" w:eastAsia="Times New Roman" w:hAnsi="Helvetica" w:cs="Helvetica"/>
          <w:b/>
          <w:bCs/>
          <w:color w:val="2D3B45"/>
          <w:sz w:val="24"/>
          <w:szCs w:val="24"/>
        </w:rPr>
        <w:t>Use APA citations for your sources.</w:t>
      </w:r>
    </w:p>
    <w:p w14:paraId="3F2480A3" w14:textId="77777777" w:rsidR="00D50342" w:rsidRDefault="00D50342"/>
    <w:sectPr w:rsidR="00D50342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78D13C54"/>
    <w:multiLevelType w:val="multilevel"/>
    <w:tmpl w:val="287C8BD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50342"/>
    <w:rsid w:val="0065696F"/>
    <w:rsid w:val="00D5034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226C877"/>
  <w15:chartTrackingRefBased/>
  <w15:docId w15:val="{997C9347-5C44-4C1D-99FE-C1F70E2AFE2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2">
    <w:name w:val="heading 2"/>
    <w:basedOn w:val="Normal"/>
    <w:link w:val="Heading2Char"/>
    <w:uiPriority w:val="9"/>
    <w:qFormat/>
    <w:rsid w:val="00D50342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basedOn w:val="DefaultParagraphFont"/>
    <w:link w:val="Heading2"/>
    <w:uiPriority w:val="9"/>
    <w:rsid w:val="00D50342"/>
    <w:rPr>
      <w:rFonts w:ascii="Times New Roman" w:eastAsia="Times New Roman" w:hAnsi="Times New Roman" w:cs="Times New Roman"/>
      <w:b/>
      <w:bCs/>
      <w:sz w:val="36"/>
      <w:szCs w:val="36"/>
    </w:rPr>
  </w:style>
  <w:style w:type="paragraph" w:styleId="NormalWeb">
    <w:name w:val="Normal (Web)"/>
    <w:basedOn w:val="Normal"/>
    <w:uiPriority w:val="99"/>
    <w:semiHidden/>
    <w:unhideWhenUsed/>
    <w:rsid w:val="00D5034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instructurefileholder">
    <w:name w:val="instructure_file_holder"/>
    <w:basedOn w:val="DefaultParagraphFont"/>
    <w:rsid w:val="00D50342"/>
  </w:style>
  <w:style w:type="character" w:styleId="Hyperlink">
    <w:name w:val="Hyperlink"/>
    <w:basedOn w:val="DefaultParagraphFont"/>
    <w:uiPriority w:val="99"/>
    <w:semiHidden/>
    <w:unhideWhenUsed/>
    <w:rsid w:val="00D50342"/>
    <w:rPr>
      <w:color w:val="0000FF"/>
      <w:u w:val="single"/>
    </w:rPr>
  </w:style>
  <w:style w:type="character" w:customStyle="1" w:styleId="screenreader-only">
    <w:name w:val="screenreader-only"/>
    <w:basedOn w:val="DefaultParagraphFont"/>
    <w:rsid w:val="00D50342"/>
  </w:style>
  <w:style w:type="character" w:styleId="Strong">
    <w:name w:val="Strong"/>
    <w:basedOn w:val="DefaultParagraphFont"/>
    <w:uiPriority w:val="22"/>
    <w:qFormat/>
    <w:rsid w:val="00D50342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684786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3635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2610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nytimes.com/2014/12/31/business/media/sony-attack-first-a-nuisance-swiftly-grew-into-a-firestorm-.html" TargetMode="Externa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yperlink" Target="https://privacy.net/us-government-surveillance-spying-data-collection/" TargetMode="Externa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11" Type="http://schemas.openxmlformats.org/officeDocument/2006/relationships/hyperlink" Target="https://fiuolmediasite.fiu.edu/Mediasite/Play/3513cad19e6644bc84441695b53081471d" TargetMode="External"/><Relationship Id="rId5" Type="http://schemas.openxmlformats.org/officeDocument/2006/relationships/hyperlink" Target="https://fiu.instructure.com/courses/54886/files/6667680/download?wrap=1" TargetMode="External"/><Relationship Id="rId10" Type="http://schemas.openxmlformats.org/officeDocument/2006/relationships/hyperlink" Target="http://www.cjr.org/behind_the_news/the_wikileaks_equation.php?page=all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://www.newyorker.com/reporting/2010/06/07/100607fa_fact_khatchadourian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324</Words>
  <Characters>1849</Characters>
  <Application>Microsoft Office Word</Application>
  <DocSecurity>0</DocSecurity>
  <Lines>15</Lines>
  <Paragraphs>4</Paragraphs>
  <ScaleCrop>false</ScaleCrop>
  <Company/>
  <LinksUpToDate>false</LinksUpToDate>
  <CharactersWithSpaces>2169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Angelica Blanco</dc:creator>
  <cp:keywords/>
  <dc:description/>
  <cp:lastModifiedBy>Angelica Blanco</cp:lastModifiedBy>
  <cp:revision>1</cp:revision>
  <dcterms:created xsi:type="dcterms:W3CDTF">2019-11-14T19:14:00Z</dcterms:created>
  <dcterms:modified xsi:type="dcterms:W3CDTF">2019-11-14T19:19:00Z</dcterms:modified>
</cp:coreProperties>
</file>